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B9E0C" w14:textId="77777777" w:rsidR="002767AF" w:rsidRPr="002767AF" w:rsidRDefault="002767AF" w:rsidP="002767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4"/>
        <w:jc w:val="center"/>
        <w:rPr>
          <w:rFonts w:eastAsia="Garamond" w:cs="Garamond"/>
          <w:sz w:val="40"/>
          <w:szCs w:val="40"/>
          <w:lang w:val="en-GB"/>
        </w:rPr>
      </w:pPr>
      <w:r w:rsidRPr="002767AF">
        <w:rPr>
          <w:rFonts w:eastAsia="Garamond" w:cs="Garamond"/>
          <w:b/>
          <w:sz w:val="40"/>
          <w:szCs w:val="40"/>
          <w:lang w:val="en-GB"/>
        </w:rPr>
        <w:t>Paper title</w:t>
      </w:r>
    </w:p>
    <w:p w14:paraId="708B1E67" w14:textId="77777777" w:rsidR="002767AF" w:rsidRPr="002767AF" w:rsidRDefault="002767AF" w:rsidP="002767AF">
      <w:pPr>
        <w:ind w:left="0" w:hanging="3"/>
        <w:rPr>
          <w:rFonts w:eastAsia="Garamond" w:cs="Garamond"/>
          <w:sz w:val="28"/>
          <w:szCs w:val="28"/>
          <w:lang w:val="en-GB"/>
        </w:rPr>
      </w:pPr>
    </w:p>
    <w:p w14:paraId="241A52C6" w14:textId="77777777" w:rsidR="002767AF" w:rsidRPr="002767AF" w:rsidRDefault="002767AF" w:rsidP="002767AF">
      <w:pPr>
        <w:ind w:left="0" w:hanging="3"/>
        <w:rPr>
          <w:rFonts w:eastAsia="Garamond" w:cs="Garamond"/>
          <w:sz w:val="28"/>
          <w:szCs w:val="28"/>
          <w:lang w:val="en-GB"/>
        </w:rPr>
      </w:pPr>
    </w:p>
    <w:p w14:paraId="20E64B6D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i/>
          <w:szCs w:val="26"/>
          <w:lang w:val="en-GB"/>
        </w:rPr>
        <w:t>First author</w:t>
      </w:r>
      <w:r w:rsidRPr="002767AF">
        <w:rPr>
          <w:rFonts w:eastAsia="Garamond" w:cs="Garamond"/>
          <w:szCs w:val="26"/>
          <w:lang w:val="en-GB"/>
        </w:rPr>
        <w:t xml:space="preserve"> – email</w:t>
      </w:r>
    </w:p>
    <w:p w14:paraId="3DE851BD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szCs w:val="26"/>
          <w:lang w:val="en-GB"/>
        </w:rPr>
        <w:t>Affiliation, address</w:t>
      </w:r>
    </w:p>
    <w:p w14:paraId="1494A1E5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i/>
          <w:szCs w:val="26"/>
          <w:lang w:val="en-GB"/>
        </w:rPr>
        <w:t>Second author</w:t>
      </w:r>
      <w:r w:rsidRPr="002767AF">
        <w:rPr>
          <w:rFonts w:eastAsia="Garamond" w:cs="Garamond"/>
          <w:szCs w:val="26"/>
          <w:lang w:val="en-GB"/>
        </w:rPr>
        <w:t xml:space="preserve"> – email</w:t>
      </w:r>
    </w:p>
    <w:p w14:paraId="251386B0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szCs w:val="26"/>
          <w:lang w:val="en-GB"/>
        </w:rPr>
        <w:t xml:space="preserve">Affiliation, address </w:t>
      </w:r>
    </w:p>
    <w:p w14:paraId="7922E620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szCs w:val="26"/>
          <w:lang w:val="en-GB"/>
        </w:rPr>
        <w:t>…</w:t>
      </w:r>
    </w:p>
    <w:p w14:paraId="4AE351CF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</w:p>
    <w:p w14:paraId="0DC65987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i/>
          <w:szCs w:val="26"/>
          <w:lang w:val="en-GB"/>
        </w:rPr>
        <w:t>Abstract</w:t>
      </w:r>
      <w:r w:rsidRPr="002767AF">
        <w:rPr>
          <w:rFonts w:eastAsia="Garamond" w:cs="Garamond"/>
          <w:szCs w:val="26"/>
          <w:lang w:val="en-GB"/>
        </w:rPr>
        <w:t xml:space="preserve"> [Insert the abstract here]</w:t>
      </w:r>
    </w:p>
    <w:p w14:paraId="0D655608" w14:textId="1C0C20EF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szCs w:val="26"/>
          <w:lang w:val="en-GB"/>
        </w:rPr>
        <w:t xml:space="preserve">(at most </w:t>
      </w:r>
      <w:r w:rsidR="00BF6B68">
        <w:rPr>
          <w:rFonts w:eastAsia="Garamond" w:cs="Garamond"/>
          <w:szCs w:val="26"/>
          <w:lang w:val="en-GB"/>
        </w:rPr>
        <w:t>1500</w:t>
      </w:r>
      <w:r w:rsidRPr="002767AF">
        <w:rPr>
          <w:rFonts w:eastAsia="Garamond" w:cs="Garamond"/>
          <w:szCs w:val="26"/>
          <w:lang w:val="en-GB"/>
        </w:rPr>
        <w:t xml:space="preserve"> characters without mathematical formulas) </w:t>
      </w:r>
    </w:p>
    <w:p w14:paraId="03A2170C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</w:p>
    <w:p w14:paraId="7C5AEC4A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b/>
          <w:i/>
          <w:szCs w:val="26"/>
          <w:lang w:val="en-GB"/>
        </w:rPr>
        <w:t>Keywords</w:t>
      </w:r>
      <w:r w:rsidRPr="002767AF">
        <w:rPr>
          <w:rFonts w:eastAsia="Garamond" w:cs="Garamond"/>
          <w:i/>
          <w:szCs w:val="26"/>
          <w:lang w:val="en-GB"/>
        </w:rPr>
        <w:t xml:space="preserve"> </w:t>
      </w:r>
      <w:r w:rsidRPr="002767AF">
        <w:rPr>
          <w:rFonts w:eastAsia="Garamond" w:cs="Garamond"/>
          <w:szCs w:val="26"/>
          <w:lang w:val="en-GB"/>
        </w:rPr>
        <w:t>[Mandatory]</w:t>
      </w:r>
      <w:r w:rsidRPr="00BF6B68">
        <w:rPr>
          <w:rFonts w:eastAsia="Garamond" w:cs="Garamond"/>
          <w:b/>
          <w:bCs/>
          <w:szCs w:val="26"/>
          <w:lang w:val="en-GB"/>
        </w:rPr>
        <w:t>:</w:t>
      </w:r>
      <w:r w:rsidRPr="002767AF">
        <w:rPr>
          <w:rFonts w:eastAsia="Garamond" w:cs="Garamond"/>
          <w:szCs w:val="26"/>
          <w:lang w:val="en-GB"/>
        </w:rPr>
        <w:t xml:space="preserve"> first, second, third.</w:t>
      </w:r>
    </w:p>
    <w:p w14:paraId="4727D748" w14:textId="77777777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</w:p>
    <w:p w14:paraId="5E7ABD7F" w14:textId="4A85BFA0" w:rsidR="002767AF" w:rsidRPr="002767AF" w:rsidRDefault="002767AF" w:rsidP="002767AF">
      <w:pPr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b/>
          <w:i/>
          <w:szCs w:val="26"/>
          <w:lang w:val="en-GB"/>
        </w:rPr>
        <w:t xml:space="preserve">References </w:t>
      </w:r>
      <w:r w:rsidRPr="002767AF">
        <w:rPr>
          <w:rFonts w:eastAsia="Garamond" w:cs="Garamond"/>
          <w:szCs w:val="26"/>
          <w:lang w:val="en-GB"/>
        </w:rPr>
        <w:t>[Mandatory. At most five]</w:t>
      </w:r>
      <w:r w:rsidR="00BF6B68" w:rsidRPr="00BF6B68">
        <w:rPr>
          <w:rFonts w:eastAsia="Garamond" w:cs="Garamond"/>
          <w:b/>
          <w:bCs/>
          <w:szCs w:val="26"/>
          <w:lang w:val="en-GB"/>
        </w:rPr>
        <w:t>:</w:t>
      </w:r>
    </w:p>
    <w:p w14:paraId="25C490E6" w14:textId="77777777" w:rsidR="002767AF" w:rsidRPr="002767AF" w:rsidRDefault="002767AF" w:rsidP="002767AF">
      <w:pPr>
        <w:numPr>
          <w:ilvl w:val="0"/>
          <w:numId w:val="1"/>
        </w:numPr>
        <w:tabs>
          <w:tab w:val="left" w:pos="284"/>
        </w:tabs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szCs w:val="26"/>
          <w:lang w:val="en-GB"/>
        </w:rPr>
        <w:t xml:space="preserve">Author, </w:t>
      </w:r>
      <w:r w:rsidRPr="002767AF">
        <w:rPr>
          <w:rFonts w:eastAsia="Garamond" w:cs="Garamond"/>
          <w:i/>
          <w:szCs w:val="26"/>
          <w:lang w:val="en-GB"/>
        </w:rPr>
        <w:t>title</w:t>
      </w:r>
      <w:r w:rsidRPr="002767AF">
        <w:rPr>
          <w:rFonts w:eastAsia="Garamond" w:cs="Garamond"/>
          <w:szCs w:val="26"/>
          <w:lang w:val="en-GB"/>
        </w:rPr>
        <w:t>, Journal, volume nr., pages xx-xx, year.</w:t>
      </w:r>
    </w:p>
    <w:p w14:paraId="00F78048" w14:textId="77777777" w:rsidR="002767AF" w:rsidRPr="002767AF" w:rsidRDefault="002767AF" w:rsidP="002767AF">
      <w:pPr>
        <w:numPr>
          <w:ilvl w:val="0"/>
          <w:numId w:val="1"/>
        </w:numPr>
        <w:tabs>
          <w:tab w:val="left" w:pos="284"/>
        </w:tabs>
        <w:ind w:left="0" w:hanging="3"/>
        <w:rPr>
          <w:rFonts w:eastAsia="Garamond" w:cs="Garamond"/>
          <w:szCs w:val="26"/>
          <w:lang w:val="en-GB"/>
        </w:rPr>
      </w:pPr>
      <w:r w:rsidRPr="002767AF">
        <w:rPr>
          <w:rFonts w:eastAsia="Garamond" w:cs="Garamond"/>
          <w:szCs w:val="26"/>
          <w:lang w:val="en-GB"/>
        </w:rPr>
        <w:t xml:space="preserve">Author, </w:t>
      </w:r>
      <w:r w:rsidRPr="002767AF">
        <w:rPr>
          <w:rFonts w:eastAsia="Garamond" w:cs="Garamond"/>
          <w:i/>
          <w:szCs w:val="26"/>
          <w:lang w:val="en-GB"/>
        </w:rPr>
        <w:t>book title</w:t>
      </w:r>
      <w:r w:rsidRPr="002767AF">
        <w:rPr>
          <w:rFonts w:eastAsia="Garamond" w:cs="Garamond"/>
          <w:szCs w:val="26"/>
          <w:lang w:val="en-GB"/>
        </w:rPr>
        <w:t>, [Editor], Publisher, year.</w:t>
      </w:r>
    </w:p>
    <w:p w14:paraId="00000001" w14:textId="77777777" w:rsidR="00772112" w:rsidRPr="002767AF" w:rsidRDefault="00772112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ind w:left="0" w:hanging="3"/>
        <w:rPr>
          <w:rFonts w:eastAsia="Garamond" w:cs="Garamond"/>
          <w:b/>
          <w:color w:val="000000"/>
          <w:sz w:val="28"/>
          <w:szCs w:val="28"/>
          <w:lang w:val="en-GB"/>
        </w:rPr>
      </w:pPr>
    </w:p>
    <w:sectPr w:rsidR="00772112" w:rsidRPr="0027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2410" w:bottom="4649" w:left="2410" w:header="1134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CE57" w14:textId="77777777" w:rsidR="002352D9" w:rsidRDefault="002352D9">
      <w:pPr>
        <w:spacing w:line="240" w:lineRule="auto"/>
        <w:ind w:left="0" w:hanging="3"/>
      </w:pPr>
      <w:r>
        <w:separator/>
      </w:r>
    </w:p>
  </w:endnote>
  <w:endnote w:type="continuationSeparator" w:id="0">
    <w:p w14:paraId="2C5686C4" w14:textId="77777777" w:rsidR="002352D9" w:rsidRDefault="002352D9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77777777" w:rsidR="00772112" w:rsidRDefault="00772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3"/>
      <w:rPr>
        <w:rFonts w:eastAsia="Garamond" w:cs="Garamond"/>
        <w:color w:val="000000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A" w14:textId="77777777" w:rsidR="00772112" w:rsidRDefault="00772112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3"/>
      <w:rPr>
        <w:rFonts w:eastAsia="Garamond" w:cs="Garamond"/>
        <w:color w:val="000000"/>
        <w:szCs w:val="2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5D920" w14:textId="77777777" w:rsidR="002767AF" w:rsidRDefault="002767AF">
    <w:pPr>
      <w:pStyle w:val="Pidipagina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5E1E6" w14:textId="77777777" w:rsidR="002352D9" w:rsidRDefault="002352D9">
      <w:pPr>
        <w:spacing w:line="240" w:lineRule="auto"/>
        <w:ind w:left="0" w:hanging="3"/>
      </w:pPr>
      <w:r>
        <w:separator/>
      </w:r>
    </w:p>
  </w:footnote>
  <w:footnote w:type="continuationSeparator" w:id="0">
    <w:p w14:paraId="11A8F16C" w14:textId="77777777" w:rsidR="002352D9" w:rsidRDefault="002352D9">
      <w:pPr>
        <w:spacing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02" w14:textId="77777777" w:rsidR="0077211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left"/>
      <w:rPr>
        <w:rFonts w:eastAsia="Garamond" w:cs="Garamond"/>
        <w:color w:val="000000"/>
        <w:sz w:val="22"/>
        <w:szCs w:val="22"/>
      </w:rPr>
    </w:pPr>
    <w:r>
      <w:rPr>
        <w:rFonts w:eastAsia="Garamond" w:cs="Garamond"/>
        <w:color w:val="000000"/>
        <w:sz w:val="22"/>
        <w:szCs w:val="22"/>
      </w:rPr>
      <w:fldChar w:fldCharType="begin"/>
    </w:r>
    <w:r>
      <w:rPr>
        <w:rFonts w:eastAsia="Garamond" w:cs="Garamond"/>
        <w:color w:val="000000"/>
        <w:sz w:val="22"/>
        <w:szCs w:val="22"/>
      </w:rPr>
      <w:instrText>PAGE</w:instrText>
    </w:r>
    <w:r>
      <w:rPr>
        <w:rFonts w:eastAsia="Garamond" w:cs="Garamond"/>
        <w:color w:val="000000"/>
        <w:sz w:val="22"/>
        <w:szCs w:val="22"/>
      </w:rPr>
      <w:fldChar w:fldCharType="separate"/>
    </w:r>
    <w:r>
      <w:rPr>
        <w:rFonts w:eastAsia="Garamond" w:cs="Garamond"/>
        <w:color w:val="000000"/>
        <w:sz w:val="22"/>
        <w:szCs w:val="22"/>
      </w:rPr>
      <w:fldChar w:fldCharType="end"/>
    </w:r>
  </w:p>
  <w:p w14:paraId="00000003" w14:textId="77777777" w:rsidR="0077211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right="360" w:hanging="2"/>
      <w:jc w:val="center"/>
      <w:rPr>
        <w:rFonts w:eastAsia="Garamond" w:cs="Garamond"/>
        <w:i/>
        <w:color w:val="000000"/>
        <w:sz w:val="24"/>
        <w:szCs w:val="24"/>
      </w:rPr>
    </w:pPr>
    <w:r>
      <w:rPr>
        <w:rFonts w:eastAsia="Garamond" w:cs="Garamond"/>
        <w:i/>
        <w:color w:val="000000"/>
        <w:sz w:val="24"/>
        <w:szCs w:val="24"/>
      </w:rPr>
      <w:t>Capitolo secondo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77211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right"/>
      <w:rPr>
        <w:rFonts w:eastAsia="Garamond" w:cs="Garamond"/>
        <w:color w:val="000000"/>
        <w:sz w:val="22"/>
        <w:szCs w:val="22"/>
      </w:rPr>
    </w:pPr>
    <w:r>
      <w:rPr>
        <w:rFonts w:eastAsia="Garamond" w:cs="Garamond"/>
        <w:color w:val="000000"/>
        <w:sz w:val="22"/>
        <w:szCs w:val="22"/>
      </w:rPr>
      <w:fldChar w:fldCharType="begin"/>
    </w:r>
    <w:r>
      <w:rPr>
        <w:rFonts w:eastAsia="Garamond" w:cs="Garamond"/>
        <w:color w:val="000000"/>
        <w:sz w:val="22"/>
        <w:szCs w:val="22"/>
      </w:rPr>
      <w:instrText>PAGE</w:instrText>
    </w:r>
    <w:r>
      <w:rPr>
        <w:rFonts w:eastAsia="Garamond" w:cs="Garamond"/>
        <w:color w:val="000000"/>
        <w:sz w:val="22"/>
        <w:szCs w:val="22"/>
      </w:rPr>
      <w:fldChar w:fldCharType="separate"/>
    </w:r>
    <w:r>
      <w:rPr>
        <w:rFonts w:eastAsia="Garamond" w:cs="Garamond"/>
        <w:color w:val="000000"/>
        <w:sz w:val="22"/>
        <w:szCs w:val="22"/>
      </w:rPr>
      <w:fldChar w:fldCharType="end"/>
    </w:r>
  </w:p>
  <w:p w14:paraId="00000018" w14:textId="77777777" w:rsidR="00772112" w:rsidRDefault="00000000">
    <w:pPr>
      <w:pBdr>
        <w:top w:val="nil"/>
        <w:left w:val="nil"/>
        <w:bottom w:val="nil"/>
        <w:right w:val="nil"/>
        <w:between w:val="nil"/>
      </w:pBdr>
      <w:spacing w:line="240" w:lineRule="auto"/>
      <w:ind w:right="360" w:hanging="2"/>
      <w:jc w:val="center"/>
      <w:rPr>
        <w:rFonts w:eastAsia="Garamond" w:cs="Garamond"/>
        <w:i/>
        <w:color w:val="000000"/>
        <w:sz w:val="24"/>
        <w:szCs w:val="24"/>
      </w:rPr>
    </w:pPr>
    <w:r>
      <w:rPr>
        <w:rFonts w:eastAsia="Garamond" w:cs="Garamond"/>
        <w:i/>
        <w:color w:val="000000"/>
        <w:sz w:val="24"/>
        <w:szCs w:val="24"/>
      </w:rPr>
      <w:t>Ottimizzazione Multidimensionale non vincolata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99C16" w14:textId="77777777" w:rsidR="00BF6B68" w:rsidRPr="002767AF" w:rsidRDefault="00BF6B68" w:rsidP="00BF6B6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3"/>
      <w:jc w:val="center"/>
      <w:rPr>
        <w:rFonts w:eastAsia="Garamond" w:cs="Garamond"/>
        <w:i/>
        <w:sz w:val="24"/>
        <w:szCs w:val="24"/>
        <w:lang w:val="en-GB"/>
      </w:rPr>
    </w:pPr>
    <w:r>
      <w:rPr>
        <w:rFonts w:eastAsia="Garamond" w:cs="Garamond"/>
        <w:b/>
        <w:color w:val="000000"/>
        <w:sz w:val="28"/>
        <w:szCs w:val="28"/>
        <w:u w:val="single"/>
        <w:lang w:val="en-GB"/>
      </w:rPr>
      <w:t>VINEPA</w:t>
    </w:r>
    <w:r w:rsidRPr="002767AF">
      <w:rPr>
        <w:rFonts w:eastAsia="Garamond" w:cs="Garamond"/>
        <w:b/>
        <w:sz w:val="28"/>
        <w:szCs w:val="28"/>
        <w:u w:val="single"/>
        <w:lang w:val="en-GB"/>
      </w:rPr>
      <w:t xml:space="preserve"> 2024 — Book of Abstracts</w:t>
    </w:r>
  </w:p>
  <w:p w14:paraId="00000016" w14:textId="77777777" w:rsidR="00772112" w:rsidRPr="002767AF" w:rsidRDefault="00772112">
    <w:pPr>
      <w:pBdr>
        <w:top w:val="nil"/>
        <w:left w:val="nil"/>
        <w:bottom w:val="nil"/>
        <w:right w:val="nil"/>
        <w:between w:val="nil"/>
      </w:pBdr>
      <w:spacing w:line="240" w:lineRule="auto"/>
      <w:ind w:hanging="2"/>
      <w:jc w:val="center"/>
      <w:rPr>
        <w:rFonts w:eastAsia="Garamond" w:cs="Garamond"/>
        <w:i/>
        <w:color w:val="000000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05916"/>
    <w:multiLevelType w:val="multilevel"/>
    <w:tmpl w:val="F2647EA8"/>
    <w:lvl w:ilvl="0">
      <w:start w:val="1"/>
      <w:numFmt w:val="decimal"/>
      <w:pStyle w:val="ParagrafiMaiuscoletto"/>
      <w:lvlText w:val="[%1]"/>
      <w:lvlJc w:val="left"/>
      <w:pPr>
        <w:ind w:left="567" w:hanging="567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22194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12"/>
    <w:rsid w:val="002352D9"/>
    <w:rsid w:val="002767AF"/>
    <w:rsid w:val="006851B9"/>
    <w:rsid w:val="00772112"/>
    <w:rsid w:val="00BF6B68"/>
    <w:rsid w:val="00F0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AEA1"/>
  <w15:docId w15:val="{17512429-1490-46F3-A221-01C8C4661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Courier" w:hAnsi="Courier" w:cs="Courier"/>
        <w:lang w:val="en-GB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Garamond" w:hAnsi="Garamond"/>
      <w:position w:val="-1"/>
      <w:sz w:val="26"/>
      <w:lang w:val="it-IT"/>
    </w:rPr>
  </w:style>
  <w:style w:type="paragraph" w:styleId="Titolo1">
    <w:name w:val="heading 1"/>
    <w:basedOn w:val="Normale"/>
    <w:next w:val="Normale"/>
    <w:uiPriority w:val="9"/>
    <w:qFormat/>
    <w:pPr>
      <w:keepNext/>
      <w:tabs>
        <w:tab w:val="left" w:pos="284"/>
      </w:tabs>
    </w:pPr>
    <w:rPr>
      <w:i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2"/>
    </w:pPr>
    <w:rPr>
      <w:rFonts w:ascii="Times New Roman" w:hAnsi="Times New Roman"/>
      <w:b/>
      <w:sz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3"/>
    </w:pPr>
    <w:rPr>
      <w:rFonts w:ascii="Times New Roman" w:hAnsi="Times New Roman"/>
      <w:i/>
      <w:sz w:val="2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rFonts w:ascii="Times New Roman" w:hAnsi="Times New Roman"/>
      <w:b/>
      <w:i/>
      <w:sz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5"/>
    </w:pPr>
    <w:rPr>
      <w:rFonts w:ascii="Times New Roman" w:hAnsi="Times New Roman"/>
      <w:b/>
      <w:sz w:val="22"/>
    </w:rPr>
  </w:style>
  <w:style w:type="paragraph" w:styleId="Titolo7">
    <w:name w:val="heading 7"/>
    <w:basedOn w:val="Normale"/>
    <w:next w:val="Normal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284"/>
      <w:outlineLvl w:val="6"/>
    </w:pPr>
    <w:rPr>
      <w:rFonts w:ascii="Times New Roman" w:hAnsi="Times New Roman"/>
      <w:b/>
      <w:sz w:val="22"/>
    </w:rPr>
  </w:style>
  <w:style w:type="paragraph" w:styleId="Titolo8">
    <w:name w:val="heading 8"/>
    <w:basedOn w:val="Normale"/>
    <w:next w:val="Normal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7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pPr>
      <w:keepNext/>
      <w:jc w:val="right"/>
      <w:outlineLvl w:val="8"/>
    </w:pPr>
    <w:rPr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notadichiusura">
    <w:name w:val="endnote text"/>
    <w:basedOn w:val="Normale"/>
  </w:style>
  <w:style w:type="paragraph" w:styleId="Corpotesto">
    <w:name w:val="Body Tex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2"/>
    </w:rPr>
  </w:style>
  <w:style w:type="paragraph" w:styleId="Corpodeltesto2">
    <w:name w:val="Body Text 2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rFonts w:ascii="Times New Roman" w:hAnsi="Times New Roman"/>
      <w:sz w:val="22"/>
    </w:rPr>
  </w:style>
  <w:style w:type="paragraph" w:styleId="Corpodeltesto3">
    <w:name w:val="Body Text 3"/>
    <w:basedOn w:val="Normale"/>
    <w:pPr>
      <w:jc w:val="right"/>
    </w:pPr>
    <w:rPr>
      <w:rFonts w:ascii="Times New Roman" w:hAnsi="Times New Roman"/>
    </w:rPr>
  </w:style>
  <w:style w:type="character" w:styleId="Rimandocomment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stocommento">
    <w:name w:val="annotation text"/>
    <w:basedOn w:val="Normale"/>
  </w:style>
  <w:style w:type="paragraph" w:styleId="Titoloindice">
    <w:name w:val="index heading"/>
    <w:basedOn w:val="Normale"/>
    <w:next w:val="Indice1"/>
    <w:rPr>
      <w:rFonts w:ascii="Times New Roman" w:hAnsi="Times New Roman"/>
      <w:lang w:val="en-US"/>
    </w:rPr>
  </w:style>
  <w:style w:type="paragraph" w:styleId="Indice1">
    <w:name w:val="index 1"/>
    <w:basedOn w:val="Normale"/>
    <w:next w:val="Normale"/>
    <w:pPr>
      <w:ind w:left="240" w:hanging="240"/>
    </w:pPr>
    <w:rPr>
      <w:rFonts w:ascii="Times New Roman" w:hAnsi="Times New Roman"/>
      <w:lang w:val="en-US"/>
    </w:rPr>
  </w:style>
  <w:style w:type="paragraph" w:styleId="Rientrocorpodeltesto">
    <w:name w:val="Body Text Indent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284"/>
    </w:pPr>
    <w:rPr>
      <w:rFonts w:ascii="Times New Roman" w:hAnsi="Times New Roman"/>
      <w:sz w:val="22"/>
    </w:rPr>
  </w:style>
  <w:style w:type="paragraph" w:styleId="Mappadocumento">
    <w:name w:val="Document Map"/>
    <w:basedOn w:val="Normale"/>
    <w:pPr>
      <w:shd w:val="clear" w:color="auto" w:fill="000080"/>
    </w:pPr>
    <w:rPr>
      <w:rFonts w:ascii="Tahoma" w:hAnsi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jc w:val="center"/>
    </w:pPr>
    <w:rPr>
      <w:i/>
      <w:sz w:val="24"/>
    </w:rPr>
  </w:style>
  <w:style w:type="paragraph" w:styleId="Rientrocorpodeltesto2">
    <w:name w:val="Body Text Indent 2"/>
    <w:basedOn w:val="Normal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firstLine="284"/>
    </w:pPr>
    <w:rPr>
      <w:rFonts w:ascii="Times New Roman" w:hAnsi="Times New Roman"/>
      <w:sz w:val="22"/>
    </w:rPr>
  </w:style>
  <w:style w:type="paragraph" w:styleId="Rientrocorpodeltesto3">
    <w:name w:val="Body Text Indent 3"/>
    <w:basedOn w:val="Normale"/>
    <w:pPr>
      <w:ind w:firstLine="284"/>
    </w:pPr>
  </w:style>
  <w:style w:type="paragraph" w:styleId="Didascalia">
    <w:name w:val="caption"/>
    <w:basedOn w:val="Normale"/>
    <w:next w:val="Normale"/>
    <w:rPr>
      <w:i/>
    </w:rPr>
  </w:style>
  <w:style w:type="paragraph" w:customStyle="1" w:styleId="ParagrafiMaiuscoletto">
    <w:name w:val="Paragrafi(Maiuscoletto)"/>
    <w:basedOn w:val="Normale"/>
    <w:pPr>
      <w:numPr>
        <w:numId w:val="1"/>
      </w:numPr>
      <w:ind w:left="-1" w:hanging="1"/>
    </w:pPr>
    <w:rPr>
      <w:smallCaps/>
    </w:rPr>
  </w:style>
  <w:style w:type="paragraph" w:customStyle="1" w:styleId="Formule">
    <w:name w:val="Formule"/>
    <w:basedOn w:val="Normale"/>
    <w:rPr>
      <w:i/>
      <w:spacing w:val="24"/>
    </w:rPr>
  </w:style>
  <w:style w:type="paragraph" w:customStyle="1" w:styleId="ParagrafoMaiuscoletto">
    <w:name w:val="Paragrafo(Maiuscoletto)"/>
    <w:basedOn w:val="Intestazione"/>
    <w:pPr>
      <w:jc w:val="left"/>
    </w:pPr>
    <w:rPr>
      <w:i w:val="0"/>
      <w:smallCaps/>
      <w:sz w:val="26"/>
    </w:rPr>
  </w:style>
  <w:style w:type="paragraph" w:customStyle="1" w:styleId="Formulegrassetti">
    <w:name w:val="Formule grassetti"/>
    <w:basedOn w:val="Formule"/>
    <w:pPr>
      <w:ind w:firstLine="284"/>
    </w:pPr>
    <w:rPr>
      <w:b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BTPdTMlt9OpjSpndM4Ay7oF77FQ==">CgMxLjA4AHIhMXlBRWNadHBuZHNQcWoyMlp6ei1BY21hRnJtQXNjaThv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AIRO2008</dc:creator>
  <cp:lastModifiedBy>Gabriella Colajanni</cp:lastModifiedBy>
  <cp:revision>3</cp:revision>
  <dcterms:created xsi:type="dcterms:W3CDTF">2023-12-22T13:19:00Z</dcterms:created>
  <dcterms:modified xsi:type="dcterms:W3CDTF">2023-12-22T13:24:00Z</dcterms:modified>
</cp:coreProperties>
</file>